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988" w:rsidRPr="005966AB" w:rsidRDefault="00DF7619" w:rsidP="00692B0B">
      <w:pPr>
        <w:jc w:val="center"/>
        <w:rPr>
          <w:rFonts w:ascii="Verdana" w:hAnsi="Verdana"/>
          <w:i/>
          <w:sz w:val="44"/>
          <w:szCs w:val="44"/>
          <w:u w:val="single"/>
        </w:rPr>
      </w:pPr>
      <w:r>
        <w:rPr>
          <w:rFonts w:ascii="Verdana" w:hAnsi="Verdana"/>
          <w:i/>
          <w:noProof/>
          <w:sz w:val="44"/>
          <w:szCs w:val="44"/>
          <w:u w:val="single"/>
          <w:lang w:eastAsia="sv-SE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3843931</wp:posOffset>
            </wp:positionH>
            <wp:positionV relativeFrom="paragraph">
              <wp:posOffset>-942244</wp:posOffset>
            </wp:positionV>
            <wp:extent cx="2715032" cy="1131213"/>
            <wp:effectExtent l="0" t="0" r="0" b="0"/>
            <wp:wrapNone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med logga svartvitorange markrör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5032" cy="11312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2B0B" w:rsidRPr="005966AB">
        <w:rPr>
          <w:rFonts w:ascii="Verdana" w:hAnsi="Verdana"/>
          <w:i/>
          <w:sz w:val="44"/>
          <w:szCs w:val="44"/>
          <w:u w:val="single"/>
        </w:rPr>
        <w:t>Täthetskontroll av sluten tank</w:t>
      </w:r>
    </w:p>
    <w:p w:rsidR="00692B0B" w:rsidRDefault="00692B0B" w:rsidP="00692B0B">
      <w:pPr>
        <w:rPr>
          <w:rFonts w:ascii="Verdana" w:hAnsi="Verdana"/>
          <w:sz w:val="24"/>
          <w:szCs w:val="24"/>
        </w:rPr>
      </w:pPr>
    </w:p>
    <w:p w:rsidR="00692B0B" w:rsidRDefault="00692B0B" w:rsidP="00692B0B">
      <w:pPr>
        <w:rPr>
          <w:rFonts w:ascii="Verdana" w:hAnsi="Verdana"/>
          <w:sz w:val="24"/>
          <w:szCs w:val="24"/>
        </w:rPr>
      </w:pPr>
      <w:r w:rsidRPr="00692B0B">
        <w:rPr>
          <w:rFonts w:ascii="Verdana" w:hAnsi="Verdana"/>
          <w:sz w:val="24"/>
          <w:szCs w:val="24"/>
        </w:rPr>
        <w:t>Förutsättningar för genomförbar provtryckning</w:t>
      </w:r>
      <w:r>
        <w:rPr>
          <w:rFonts w:ascii="Verdana" w:hAnsi="Verdana"/>
          <w:sz w:val="24"/>
          <w:szCs w:val="24"/>
        </w:rPr>
        <w:t>:</w:t>
      </w:r>
    </w:p>
    <w:p w:rsidR="00692B0B" w:rsidRDefault="00692B0B" w:rsidP="00692B0B">
      <w:pPr>
        <w:pStyle w:val="Liststycke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Tanken ska var</w:t>
      </w:r>
      <w:r w:rsidR="001367CE">
        <w:rPr>
          <w:rFonts w:ascii="Verdana" w:hAnsi="Verdana"/>
          <w:sz w:val="24"/>
          <w:szCs w:val="24"/>
        </w:rPr>
        <w:t>a</w:t>
      </w:r>
      <w:r>
        <w:rPr>
          <w:rFonts w:ascii="Verdana" w:hAnsi="Verdana"/>
          <w:sz w:val="24"/>
          <w:szCs w:val="24"/>
        </w:rPr>
        <w:t xml:space="preserve"> fylld till minst </w:t>
      </w:r>
      <w:proofErr w:type="gramStart"/>
      <w:r>
        <w:rPr>
          <w:rFonts w:ascii="Verdana" w:hAnsi="Verdana"/>
          <w:sz w:val="24"/>
          <w:szCs w:val="24"/>
        </w:rPr>
        <w:t>80%</w:t>
      </w:r>
      <w:proofErr w:type="gramEnd"/>
      <w:r>
        <w:rPr>
          <w:rFonts w:ascii="Verdana" w:hAnsi="Verdana"/>
          <w:sz w:val="24"/>
          <w:szCs w:val="24"/>
        </w:rPr>
        <w:t xml:space="preserve"> av tankvolymen, eller att överfyllnadsskyddet löst ut</w:t>
      </w:r>
    </w:p>
    <w:p w:rsidR="00692B0B" w:rsidRDefault="00692B0B" w:rsidP="00692B0B">
      <w:pPr>
        <w:pStyle w:val="Liststycke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Tanken kan vara fylld med wc-vatten eller vatten</w:t>
      </w:r>
    </w:p>
    <w:p w:rsidR="00692B0B" w:rsidRDefault="00692B0B" w:rsidP="00692B0B">
      <w:pPr>
        <w:pStyle w:val="Liststycke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692B0B">
        <w:rPr>
          <w:rFonts w:ascii="Verdana" w:hAnsi="Verdana"/>
          <w:sz w:val="24"/>
          <w:szCs w:val="24"/>
        </w:rPr>
        <w:t xml:space="preserve">Mätningen kräver tio dygn. Under den tiden får avloppet som är anslutet till tanken </w:t>
      </w:r>
      <w:r w:rsidRPr="00B73AB0">
        <w:rPr>
          <w:rFonts w:ascii="Verdana" w:hAnsi="Verdana"/>
          <w:i/>
          <w:sz w:val="24"/>
          <w:szCs w:val="24"/>
          <w:u w:val="single"/>
        </w:rPr>
        <w:t>inte användas</w:t>
      </w:r>
      <w:r w:rsidR="00B73AB0">
        <w:rPr>
          <w:rFonts w:ascii="Verdana" w:hAnsi="Verdana"/>
          <w:sz w:val="24"/>
          <w:szCs w:val="24"/>
        </w:rPr>
        <w:t>.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1E4831" w:rsidTr="001E4831">
        <w:tc>
          <w:tcPr>
            <w:tcW w:w="2689" w:type="dxa"/>
          </w:tcPr>
          <w:p w:rsidR="001E4831" w:rsidRPr="00D42930" w:rsidRDefault="001E4831" w:rsidP="005966AB">
            <w:pPr>
              <w:spacing w:after="120"/>
              <w:rPr>
                <w:rFonts w:ascii="Verdana" w:hAnsi="Verdana"/>
                <w:i/>
                <w:sz w:val="28"/>
                <w:szCs w:val="28"/>
                <w:vertAlign w:val="subscript"/>
              </w:rPr>
            </w:pPr>
            <w:r w:rsidRPr="00D42930">
              <w:rPr>
                <w:rFonts w:ascii="Verdana" w:hAnsi="Verdana"/>
                <w:i/>
                <w:sz w:val="28"/>
                <w:szCs w:val="28"/>
                <w:vertAlign w:val="subscript"/>
              </w:rPr>
              <w:t>Projekt nr:</w:t>
            </w:r>
          </w:p>
        </w:tc>
        <w:tc>
          <w:tcPr>
            <w:tcW w:w="6373" w:type="dxa"/>
          </w:tcPr>
          <w:p w:rsidR="001E4831" w:rsidRDefault="001E4831" w:rsidP="005966AB">
            <w:pPr>
              <w:spacing w:after="120"/>
              <w:rPr>
                <w:rFonts w:ascii="Verdana" w:hAnsi="Verdana"/>
                <w:sz w:val="24"/>
                <w:szCs w:val="24"/>
              </w:rPr>
            </w:pPr>
          </w:p>
        </w:tc>
      </w:tr>
      <w:tr w:rsidR="001E4831" w:rsidTr="001E4831">
        <w:tc>
          <w:tcPr>
            <w:tcW w:w="2689" w:type="dxa"/>
          </w:tcPr>
          <w:p w:rsidR="001E4831" w:rsidRPr="00D42930" w:rsidRDefault="001E4831" w:rsidP="005966AB">
            <w:pPr>
              <w:spacing w:after="120"/>
              <w:rPr>
                <w:rFonts w:ascii="Verdana" w:hAnsi="Verdana"/>
                <w:i/>
                <w:sz w:val="28"/>
                <w:szCs w:val="28"/>
                <w:vertAlign w:val="subscript"/>
              </w:rPr>
            </w:pPr>
            <w:r w:rsidRPr="00D42930">
              <w:rPr>
                <w:rFonts w:ascii="Verdana" w:hAnsi="Verdana"/>
                <w:i/>
                <w:sz w:val="28"/>
                <w:szCs w:val="28"/>
                <w:vertAlign w:val="subscript"/>
              </w:rPr>
              <w:t>Namn kund</w:t>
            </w:r>
          </w:p>
        </w:tc>
        <w:tc>
          <w:tcPr>
            <w:tcW w:w="6373" w:type="dxa"/>
          </w:tcPr>
          <w:p w:rsidR="001E4831" w:rsidRDefault="001E4831" w:rsidP="005966AB">
            <w:pPr>
              <w:spacing w:after="120"/>
              <w:rPr>
                <w:rFonts w:ascii="Verdana" w:hAnsi="Verdana"/>
                <w:sz w:val="24"/>
                <w:szCs w:val="24"/>
              </w:rPr>
            </w:pPr>
          </w:p>
        </w:tc>
      </w:tr>
      <w:tr w:rsidR="001E4831" w:rsidTr="001E4831">
        <w:tc>
          <w:tcPr>
            <w:tcW w:w="2689" w:type="dxa"/>
          </w:tcPr>
          <w:p w:rsidR="001E4831" w:rsidRPr="00D42930" w:rsidRDefault="001E4831" w:rsidP="005966AB">
            <w:pPr>
              <w:spacing w:after="120"/>
              <w:rPr>
                <w:rFonts w:ascii="Verdana" w:hAnsi="Verdana"/>
                <w:i/>
                <w:sz w:val="28"/>
                <w:szCs w:val="28"/>
                <w:vertAlign w:val="subscript"/>
              </w:rPr>
            </w:pPr>
            <w:r w:rsidRPr="00D42930">
              <w:rPr>
                <w:rFonts w:ascii="Verdana" w:hAnsi="Verdana"/>
                <w:i/>
                <w:sz w:val="28"/>
                <w:szCs w:val="28"/>
                <w:vertAlign w:val="subscript"/>
              </w:rPr>
              <w:t>Adress sluten tank:</w:t>
            </w:r>
          </w:p>
        </w:tc>
        <w:tc>
          <w:tcPr>
            <w:tcW w:w="6373" w:type="dxa"/>
          </w:tcPr>
          <w:p w:rsidR="001E4831" w:rsidRDefault="001E4831" w:rsidP="005966AB">
            <w:pPr>
              <w:spacing w:after="120"/>
              <w:rPr>
                <w:rFonts w:ascii="Verdana" w:hAnsi="Verdana"/>
                <w:sz w:val="24"/>
                <w:szCs w:val="24"/>
              </w:rPr>
            </w:pPr>
          </w:p>
        </w:tc>
      </w:tr>
      <w:tr w:rsidR="001E4831" w:rsidTr="001E4831">
        <w:tc>
          <w:tcPr>
            <w:tcW w:w="2689" w:type="dxa"/>
          </w:tcPr>
          <w:p w:rsidR="001E4831" w:rsidRPr="00D42930" w:rsidRDefault="001E4831" w:rsidP="005966AB">
            <w:pPr>
              <w:spacing w:after="120"/>
              <w:rPr>
                <w:rFonts w:ascii="Verdana" w:hAnsi="Verdana"/>
                <w:i/>
                <w:sz w:val="28"/>
                <w:szCs w:val="28"/>
                <w:vertAlign w:val="subscript"/>
              </w:rPr>
            </w:pPr>
            <w:r w:rsidRPr="00D42930">
              <w:rPr>
                <w:rFonts w:ascii="Verdana" w:hAnsi="Verdana"/>
                <w:i/>
                <w:sz w:val="28"/>
                <w:szCs w:val="28"/>
                <w:vertAlign w:val="subscript"/>
              </w:rPr>
              <w:t>Fastighetsbeteckning:</w:t>
            </w:r>
          </w:p>
        </w:tc>
        <w:tc>
          <w:tcPr>
            <w:tcW w:w="6373" w:type="dxa"/>
          </w:tcPr>
          <w:p w:rsidR="001E4831" w:rsidRDefault="001E4831" w:rsidP="005966AB">
            <w:pPr>
              <w:spacing w:after="120"/>
              <w:rPr>
                <w:rFonts w:ascii="Verdana" w:hAnsi="Verdana"/>
                <w:sz w:val="24"/>
                <w:szCs w:val="24"/>
              </w:rPr>
            </w:pPr>
          </w:p>
        </w:tc>
      </w:tr>
      <w:tr w:rsidR="001E4831" w:rsidTr="001E4831">
        <w:tc>
          <w:tcPr>
            <w:tcW w:w="2689" w:type="dxa"/>
          </w:tcPr>
          <w:p w:rsidR="001E4831" w:rsidRPr="00D42930" w:rsidRDefault="001E4831" w:rsidP="005966AB">
            <w:pPr>
              <w:spacing w:after="120"/>
              <w:rPr>
                <w:rFonts w:ascii="Verdana" w:hAnsi="Verdana"/>
                <w:i/>
                <w:sz w:val="28"/>
                <w:szCs w:val="28"/>
                <w:vertAlign w:val="subscript"/>
              </w:rPr>
            </w:pPr>
            <w:r w:rsidRPr="00D42930">
              <w:rPr>
                <w:rFonts w:ascii="Verdana" w:hAnsi="Verdana"/>
                <w:i/>
                <w:sz w:val="28"/>
                <w:szCs w:val="28"/>
                <w:vertAlign w:val="subscript"/>
              </w:rPr>
              <w:t>Telefon:</w:t>
            </w:r>
          </w:p>
        </w:tc>
        <w:tc>
          <w:tcPr>
            <w:tcW w:w="6373" w:type="dxa"/>
          </w:tcPr>
          <w:p w:rsidR="001E4831" w:rsidRDefault="001E4831" w:rsidP="005966AB">
            <w:pPr>
              <w:spacing w:after="120"/>
              <w:rPr>
                <w:rFonts w:ascii="Verdana" w:hAnsi="Verdana"/>
                <w:sz w:val="24"/>
                <w:szCs w:val="24"/>
              </w:rPr>
            </w:pPr>
          </w:p>
        </w:tc>
      </w:tr>
      <w:tr w:rsidR="001E4831" w:rsidTr="001E4831">
        <w:tc>
          <w:tcPr>
            <w:tcW w:w="2689" w:type="dxa"/>
          </w:tcPr>
          <w:p w:rsidR="001E4831" w:rsidRPr="00D42930" w:rsidRDefault="001E4831" w:rsidP="005966AB">
            <w:pPr>
              <w:spacing w:after="120"/>
              <w:rPr>
                <w:rFonts w:ascii="Verdana" w:hAnsi="Verdana"/>
                <w:i/>
                <w:sz w:val="28"/>
                <w:szCs w:val="28"/>
                <w:vertAlign w:val="subscript"/>
              </w:rPr>
            </w:pPr>
            <w:r w:rsidRPr="00D42930">
              <w:rPr>
                <w:rFonts w:ascii="Verdana" w:hAnsi="Verdana"/>
                <w:i/>
                <w:sz w:val="28"/>
                <w:szCs w:val="28"/>
                <w:vertAlign w:val="subscript"/>
              </w:rPr>
              <w:t>E-post:</w:t>
            </w:r>
          </w:p>
        </w:tc>
        <w:tc>
          <w:tcPr>
            <w:tcW w:w="6373" w:type="dxa"/>
          </w:tcPr>
          <w:p w:rsidR="001E4831" w:rsidRDefault="001E4831" w:rsidP="005966AB">
            <w:pPr>
              <w:spacing w:after="120"/>
              <w:rPr>
                <w:rFonts w:ascii="Verdana" w:hAnsi="Verdana"/>
                <w:sz w:val="24"/>
                <w:szCs w:val="24"/>
              </w:rPr>
            </w:pPr>
          </w:p>
        </w:tc>
      </w:tr>
      <w:tr w:rsidR="001E4831" w:rsidTr="001E4831">
        <w:tc>
          <w:tcPr>
            <w:tcW w:w="2689" w:type="dxa"/>
          </w:tcPr>
          <w:p w:rsidR="001E4831" w:rsidRPr="00D42930" w:rsidRDefault="001E4831" w:rsidP="005966AB">
            <w:pPr>
              <w:spacing w:after="120"/>
              <w:rPr>
                <w:rFonts w:ascii="Verdana" w:hAnsi="Verdana"/>
                <w:i/>
                <w:sz w:val="28"/>
                <w:szCs w:val="28"/>
                <w:vertAlign w:val="subscript"/>
              </w:rPr>
            </w:pPr>
            <w:r w:rsidRPr="00D42930">
              <w:rPr>
                <w:rFonts w:ascii="Verdana" w:hAnsi="Verdana"/>
                <w:i/>
                <w:sz w:val="28"/>
                <w:szCs w:val="28"/>
                <w:vertAlign w:val="subscript"/>
              </w:rPr>
              <w:t>Fakturerings adress:</w:t>
            </w:r>
          </w:p>
        </w:tc>
        <w:tc>
          <w:tcPr>
            <w:tcW w:w="6373" w:type="dxa"/>
          </w:tcPr>
          <w:p w:rsidR="001E4831" w:rsidRDefault="001E4831" w:rsidP="005966AB">
            <w:pPr>
              <w:spacing w:after="120"/>
              <w:rPr>
                <w:rFonts w:ascii="Verdana" w:hAnsi="Verdana"/>
                <w:sz w:val="24"/>
                <w:szCs w:val="24"/>
              </w:rPr>
            </w:pPr>
          </w:p>
        </w:tc>
      </w:tr>
    </w:tbl>
    <w:p w:rsidR="001E4831" w:rsidRDefault="001E4831" w:rsidP="00692B0B">
      <w:pPr>
        <w:rPr>
          <w:rFonts w:ascii="Verdana" w:hAnsi="Verdana"/>
          <w:sz w:val="24"/>
          <w:szCs w:val="24"/>
        </w:rPr>
      </w:pPr>
    </w:p>
    <w:p w:rsidR="005966AB" w:rsidRDefault="001367CE" w:rsidP="00D42930">
      <w:pPr>
        <w:rPr>
          <w:rFonts w:ascii="Verdana" w:hAnsi="Verdana"/>
          <w:sz w:val="24"/>
          <w:szCs w:val="24"/>
        </w:rPr>
      </w:pPr>
      <w:r w:rsidRPr="001367CE">
        <w:rPr>
          <w:rFonts w:ascii="Verdana" w:hAnsi="Verdana"/>
          <w:b/>
          <w:sz w:val="24"/>
          <w:szCs w:val="24"/>
          <w:u w:val="single"/>
        </w:rPr>
        <w:t>Provtryckning nr 1</w:t>
      </w:r>
      <w:r w:rsidRPr="001367CE">
        <w:rPr>
          <w:rFonts w:ascii="Verdana" w:hAnsi="Verdana"/>
          <w:sz w:val="24"/>
          <w:szCs w:val="24"/>
        </w:rPr>
        <w:t xml:space="preserve"> </w:t>
      </w:r>
      <w:proofErr w:type="gramStart"/>
      <w:r w:rsidRPr="005966AB">
        <w:rPr>
          <w:rFonts w:ascii="Verdana" w:hAnsi="Verdana"/>
          <w:sz w:val="24"/>
          <w:szCs w:val="24"/>
          <w:u w:val="single"/>
        </w:rPr>
        <w:t xml:space="preserve">Datum:   </w:t>
      </w:r>
      <w:r w:rsidR="005966AB">
        <w:rPr>
          <w:rFonts w:ascii="Verdana" w:hAnsi="Verdana"/>
          <w:sz w:val="24"/>
          <w:szCs w:val="24"/>
          <w:u w:val="single"/>
        </w:rPr>
        <w:t xml:space="preserve">         Klockslag</w:t>
      </w:r>
      <w:proofErr w:type="gramEnd"/>
      <w:r w:rsidR="005966AB">
        <w:rPr>
          <w:rFonts w:ascii="Verdana" w:hAnsi="Verdana"/>
          <w:sz w:val="24"/>
          <w:szCs w:val="24"/>
          <w:u w:val="single"/>
        </w:rPr>
        <w:t xml:space="preserve">:            </w:t>
      </w:r>
      <w:r w:rsidRPr="005966AB">
        <w:rPr>
          <w:rFonts w:ascii="Verdana" w:hAnsi="Verdana"/>
          <w:sz w:val="24"/>
          <w:szCs w:val="24"/>
          <w:u w:val="single"/>
        </w:rPr>
        <w:t>Mätvärde:</w:t>
      </w:r>
      <w:r w:rsidR="005966AB">
        <w:rPr>
          <w:rFonts w:ascii="Verdana" w:hAnsi="Verdana"/>
          <w:sz w:val="24"/>
          <w:szCs w:val="24"/>
          <w:u w:val="single"/>
        </w:rPr>
        <w:t>______</w:t>
      </w:r>
      <w:r w:rsidRPr="001367CE">
        <w:rPr>
          <w:rFonts w:ascii="Verdana" w:hAnsi="Verdana"/>
          <w:sz w:val="24"/>
          <w:szCs w:val="24"/>
        </w:rPr>
        <w:t xml:space="preserve">   </w:t>
      </w:r>
    </w:p>
    <w:p w:rsidR="005966AB" w:rsidRPr="005966AB" w:rsidRDefault="005966AB" w:rsidP="00402426">
      <w:pPr>
        <w:spacing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  <w:u w:val="single"/>
        </w:rPr>
        <w:t>Provtryckning nr 2</w:t>
      </w:r>
      <w:r w:rsidRPr="005966AB">
        <w:rPr>
          <w:rFonts w:ascii="Verdana" w:hAnsi="Verdana"/>
          <w:sz w:val="24"/>
          <w:szCs w:val="24"/>
        </w:rPr>
        <w:t xml:space="preserve"> </w:t>
      </w:r>
      <w:proofErr w:type="gramStart"/>
      <w:r w:rsidRPr="005966AB">
        <w:rPr>
          <w:rFonts w:ascii="Verdana" w:hAnsi="Verdana"/>
          <w:sz w:val="24"/>
          <w:szCs w:val="24"/>
          <w:u w:val="single"/>
        </w:rPr>
        <w:t>Datum:            Klockslag</w:t>
      </w:r>
      <w:proofErr w:type="gramEnd"/>
      <w:r w:rsidRPr="005966AB">
        <w:rPr>
          <w:rFonts w:ascii="Verdana" w:hAnsi="Verdana"/>
          <w:sz w:val="24"/>
          <w:szCs w:val="24"/>
          <w:u w:val="single"/>
        </w:rPr>
        <w:t>:            Mätvärde:______</w:t>
      </w:r>
      <w:r w:rsidRPr="005966AB">
        <w:rPr>
          <w:rFonts w:ascii="Verdana" w:hAnsi="Verdana"/>
          <w:sz w:val="24"/>
          <w:szCs w:val="24"/>
        </w:rPr>
        <w:t xml:space="preserve">         </w:t>
      </w:r>
    </w:p>
    <w:p w:rsidR="00F0485E" w:rsidRPr="00634A27" w:rsidRDefault="00D42930" w:rsidP="00402426">
      <w:pPr>
        <w:spacing w:line="240" w:lineRule="auto"/>
        <w:rPr>
          <w:rFonts w:ascii="Verdana" w:hAnsi="Verdana"/>
          <w:sz w:val="24"/>
          <w:szCs w:val="24"/>
        </w:rPr>
      </w:pPr>
      <w:r w:rsidRPr="00634A27">
        <w:rPr>
          <w:rFonts w:ascii="Verdana" w:hAnsi="Verdana"/>
          <w:sz w:val="24"/>
          <w:szCs w:val="24"/>
        </w:rPr>
        <w:t>Godkänd täthetskontroll: ja</w:t>
      </w:r>
      <w:r w:rsidR="00F0485E" w:rsidRPr="00634A27">
        <w:rPr>
          <w:rFonts w:ascii="Verdana" w:hAnsi="Verdana"/>
          <w:sz w:val="24"/>
          <w:szCs w:val="24"/>
        </w:rPr>
        <w:t xml:space="preserve"> </w:t>
      </w:r>
      <w:r w:rsidR="00F0485E" w:rsidRPr="00634A27">
        <w:rPr>
          <w:rFonts w:ascii="Verdana" w:hAnsi="Verdana"/>
          <w:sz w:val="36"/>
          <w:szCs w:val="36"/>
        </w:rPr>
        <w:sym w:font="Symbol" w:char="F090"/>
      </w:r>
      <w:r w:rsidR="00F0485E" w:rsidRPr="00634A27">
        <w:rPr>
          <w:rFonts w:ascii="Verdana" w:hAnsi="Verdana"/>
          <w:sz w:val="24"/>
          <w:szCs w:val="24"/>
        </w:rPr>
        <w:t xml:space="preserve">  nej </w:t>
      </w:r>
      <w:r w:rsidR="00F0485E" w:rsidRPr="00634A27">
        <w:rPr>
          <w:rFonts w:ascii="Verdana" w:hAnsi="Verdana"/>
          <w:sz w:val="36"/>
          <w:szCs w:val="36"/>
        </w:rPr>
        <w:sym w:font="Symbol" w:char="F090"/>
      </w:r>
    </w:p>
    <w:p w:rsidR="00F0485E" w:rsidRPr="00634A27" w:rsidRDefault="00F0485E" w:rsidP="00F25D6F">
      <w:pPr>
        <w:spacing w:line="240" w:lineRule="auto"/>
        <w:rPr>
          <w:rFonts w:ascii="Verdana" w:hAnsi="Verdana"/>
          <w:sz w:val="24"/>
          <w:szCs w:val="24"/>
        </w:rPr>
      </w:pPr>
      <w:r w:rsidRPr="00634A27">
        <w:rPr>
          <w:rFonts w:ascii="Verdana" w:hAnsi="Verdana"/>
          <w:sz w:val="24"/>
          <w:szCs w:val="24"/>
        </w:rPr>
        <w:t xml:space="preserve">Godkänt larm: ja </w:t>
      </w:r>
      <w:r w:rsidRPr="00634A27">
        <w:rPr>
          <w:rFonts w:ascii="Verdana" w:hAnsi="Verdana"/>
          <w:sz w:val="36"/>
          <w:szCs w:val="36"/>
        </w:rPr>
        <w:sym w:font="Symbol" w:char="F090"/>
      </w:r>
      <w:r w:rsidRPr="00634A27">
        <w:rPr>
          <w:rFonts w:ascii="Verdana" w:hAnsi="Verdana"/>
          <w:sz w:val="24"/>
          <w:szCs w:val="24"/>
        </w:rPr>
        <w:t xml:space="preserve">  nej </w:t>
      </w:r>
      <w:r w:rsidRPr="00634A27">
        <w:rPr>
          <w:rFonts w:ascii="Verdana" w:hAnsi="Verdana"/>
          <w:sz w:val="36"/>
          <w:szCs w:val="36"/>
        </w:rPr>
        <w:sym w:font="Symbol" w:char="F090"/>
      </w:r>
    </w:p>
    <w:p w:rsidR="00634A27" w:rsidRPr="00634A27" w:rsidRDefault="00634A27" w:rsidP="00F25D6F">
      <w:pPr>
        <w:spacing w:line="240" w:lineRule="auto"/>
        <w:rPr>
          <w:rFonts w:ascii="Verdana" w:hAnsi="Verdana"/>
          <w:sz w:val="24"/>
          <w:szCs w:val="24"/>
        </w:rPr>
      </w:pPr>
      <w:r w:rsidRPr="00634A27">
        <w:rPr>
          <w:rFonts w:ascii="Verdana" w:hAnsi="Verdana"/>
          <w:sz w:val="24"/>
          <w:szCs w:val="24"/>
        </w:rPr>
        <w:t xml:space="preserve">Stos </w:t>
      </w:r>
      <w:r w:rsidRPr="00634A27">
        <w:rPr>
          <w:rFonts w:ascii="Verdana" w:hAnsi="Verdana"/>
          <w:sz w:val="36"/>
          <w:szCs w:val="36"/>
        </w:rPr>
        <w:sym w:font="Symbol" w:char="F09F"/>
      </w:r>
      <w:r w:rsidRPr="00634A27">
        <w:rPr>
          <w:rFonts w:ascii="Verdana" w:hAnsi="Verdana"/>
          <w:sz w:val="24"/>
          <w:szCs w:val="24"/>
        </w:rPr>
        <w:t xml:space="preserve">  Lock </w:t>
      </w:r>
      <w:r w:rsidRPr="00634A27">
        <w:rPr>
          <w:rFonts w:ascii="Verdana" w:hAnsi="Verdana"/>
          <w:sz w:val="36"/>
          <w:szCs w:val="36"/>
        </w:rPr>
        <w:sym w:font="Symbol" w:char="F090"/>
      </w:r>
      <w:r w:rsidRPr="00634A27">
        <w:rPr>
          <w:rFonts w:ascii="Verdana" w:hAnsi="Verdana"/>
          <w:sz w:val="24"/>
          <w:szCs w:val="24"/>
        </w:rPr>
        <w:t xml:space="preserve">  Avstånd </w:t>
      </w:r>
      <w:proofErr w:type="spellStart"/>
      <w:r w:rsidRPr="00634A27">
        <w:rPr>
          <w:rFonts w:ascii="Verdana" w:hAnsi="Verdana"/>
          <w:sz w:val="24"/>
          <w:szCs w:val="24"/>
        </w:rPr>
        <w:t>slambil:_______meter</w:t>
      </w:r>
      <w:proofErr w:type="spellEnd"/>
    </w:p>
    <w:p w:rsidR="00634A27" w:rsidRDefault="00634A27" w:rsidP="00692B0B">
      <w:pPr>
        <w:rPr>
          <w:rFonts w:ascii="Verdana" w:hAnsi="Verdana"/>
          <w:sz w:val="24"/>
          <w:szCs w:val="24"/>
        </w:rPr>
      </w:pPr>
      <w:r w:rsidRPr="005A7B63">
        <w:rPr>
          <w:rFonts w:ascii="Verdana" w:hAnsi="Verdana"/>
          <w:sz w:val="24"/>
          <w:szCs w:val="24"/>
        </w:rPr>
        <w:t>Kommentar</w:t>
      </w:r>
      <w:r w:rsidRPr="00634A27">
        <w:rPr>
          <w:rFonts w:ascii="Verdana" w:hAnsi="Verdana"/>
          <w:sz w:val="24"/>
          <w:szCs w:val="24"/>
        </w:rPr>
        <w:t>:________________________________________________________________________________________________________________________________________</w:t>
      </w:r>
      <w:r w:rsidR="005A7B63">
        <w:rPr>
          <w:rFonts w:ascii="Verdana" w:hAnsi="Verdana"/>
          <w:sz w:val="24"/>
          <w:szCs w:val="24"/>
        </w:rPr>
        <w:t>_______________________________</w:t>
      </w:r>
    </w:p>
    <w:p w:rsidR="005A7B63" w:rsidRPr="005A7B63" w:rsidRDefault="005A7B63" w:rsidP="00692B0B">
      <w:pPr>
        <w:rPr>
          <w:rFonts w:ascii="Verdana" w:hAnsi="Verdana"/>
          <w:sz w:val="20"/>
          <w:szCs w:val="20"/>
        </w:rPr>
      </w:pPr>
      <w:r w:rsidRPr="005A7B63">
        <w:rPr>
          <w:rFonts w:ascii="Verdana" w:hAnsi="Verdana"/>
          <w:sz w:val="20"/>
          <w:szCs w:val="20"/>
        </w:rPr>
        <w:t>Underskrift kontrollansvarig:____________________________________</w:t>
      </w:r>
      <w:r>
        <w:rPr>
          <w:rFonts w:ascii="Verdana" w:hAnsi="Verdana"/>
          <w:sz w:val="20"/>
          <w:szCs w:val="20"/>
        </w:rPr>
        <w:t>____________</w:t>
      </w:r>
      <w:bookmarkStart w:id="0" w:name="_GoBack"/>
      <w:bookmarkEnd w:id="0"/>
    </w:p>
    <w:p w:rsidR="00B73AB0" w:rsidRDefault="00B73AB0" w:rsidP="00692B0B">
      <w:pPr>
        <w:rPr>
          <w:rFonts w:ascii="Verdana" w:hAnsi="Verdana"/>
          <w:i/>
          <w:color w:val="808080" w:themeColor="background1" w:themeShade="80"/>
          <w:sz w:val="16"/>
          <w:szCs w:val="16"/>
        </w:rPr>
      </w:pPr>
      <w:r w:rsidRPr="00B73AB0">
        <w:rPr>
          <w:rFonts w:ascii="Verdana" w:hAnsi="Verdana"/>
          <w:i/>
          <w:color w:val="808080" w:themeColor="background1" w:themeShade="80"/>
          <w:sz w:val="16"/>
          <w:szCs w:val="16"/>
        </w:rPr>
        <w:t>Pris 3000 kr ink moms (upp till 2 mils körsträcka, därefter 80 kr/mil, max 10 mil)</w:t>
      </w:r>
    </w:p>
    <w:p w:rsidR="00B73AB0" w:rsidRPr="00B73AB0" w:rsidRDefault="00B73AB0" w:rsidP="00692B0B">
      <w:pPr>
        <w:rPr>
          <w:rFonts w:ascii="Verdana" w:hAnsi="Verdana"/>
          <w:b/>
          <w:sz w:val="20"/>
          <w:szCs w:val="20"/>
        </w:rPr>
      </w:pPr>
      <w:r w:rsidRPr="00B73AB0">
        <w:rPr>
          <w:rFonts w:ascii="Verdana" w:hAnsi="Verdana"/>
          <w:b/>
          <w:sz w:val="20"/>
          <w:szCs w:val="20"/>
        </w:rPr>
        <w:t>Bergslagens Maskinentreprenad AB Hed 2 731 15 Kolsva</w:t>
      </w:r>
      <w:proofErr w:type="gramStart"/>
      <w:r w:rsidRPr="00B73AB0">
        <w:rPr>
          <w:rFonts w:ascii="Verdana" w:hAnsi="Verdana"/>
          <w:b/>
          <w:sz w:val="20"/>
          <w:szCs w:val="20"/>
        </w:rPr>
        <w:t xml:space="preserve"> 0222-30101</w:t>
      </w:r>
      <w:proofErr w:type="gramEnd"/>
      <w:r w:rsidRPr="00B73AB0">
        <w:rPr>
          <w:rFonts w:ascii="Verdana" w:hAnsi="Verdana"/>
          <w:b/>
          <w:sz w:val="20"/>
          <w:szCs w:val="20"/>
        </w:rPr>
        <w:t xml:space="preserve"> </w:t>
      </w:r>
    </w:p>
    <w:p w:rsidR="00B73AB0" w:rsidRPr="00B73AB0" w:rsidRDefault="00B73AB0" w:rsidP="00692B0B">
      <w:pPr>
        <w:rPr>
          <w:rFonts w:ascii="Verdana" w:hAnsi="Verdana"/>
          <w:color w:val="808080" w:themeColor="background1" w:themeShade="80"/>
          <w:sz w:val="20"/>
          <w:szCs w:val="20"/>
        </w:rPr>
      </w:pPr>
      <w:r w:rsidRPr="00B73AB0">
        <w:rPr>
          <w:rFonts w:ascii="Verdana" w:hAnsi="Verdana"/>
          <w:b/>
          <w:noProof/>
          <w:sz w:val="24"/>
          <w:szCs w:val="24"/>
          <w:lang w:eastAsia="sv-SE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2760046</wp:posOffset>
            </wp:positionH>
            <wp:positionV relativeFrom="paragraph">
              <wp:posOffset>65759</wp:posOffset>
            </wp:positionV>
            <wp:extent cx="1733909" cy="959558"/>
            <wp:effectExtent l="0" t="0" r="0" b="0"/>
            <wp:wrapNone/>
            <wp:docPr id="8" name="Bildobjekt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conclean-logga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909" cy="9595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73AB0">
        <w:rPr>
          <w:rFonts w:ascii="Verdana" w:hAnsi="Verdana"/>
          <w:noProof/>
          <w:color w:val="ED7D31" w:themeColor="accent2"/>
          <w:sz w:val="16"/>
          <w:szCs w:val="16"/>
          <w:lang w:eastAsia="sv-SE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204854</wp:posOffset>
            </wp:positionH>
            <wp:positionV relativeFrom="paragraph">
              <wp:posOffset>202565</wp:posOffset>
            </wp:positionV>
            <wp:extent cx="896608" cy="508479"/>
            <wp:effectExtent l="0" t="0" r="0" b="6350"/>
            <wp:wrapNone/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wsb 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6608" cy="5084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8" w:history="1">
        <w:r w:rsidRPr="00B73AB0">
          <w:rPr>
            <w:rStyle w:val="Hyperlnk"/>
            <w:rFonts w:ascii="Verdana" w:hAnsi="Verdana"/>
            <w:color w:val="ED7D31" w:themeColor="accent2"/>
            <w:sz w:val="20"/>
            <w:szCs w:val="20"/>
          </w:rPr>
          <w:t>info@bmed.se</w:t>
        </w:r>
      </w:hyperlink>
      <w:r w:rsidRPr="00B73AB0">
        <w:rPr>
          <w:rFonts w:ascii="Verdana" w:hAnsi="Verdana"/>
          <w:color w:val="ED7D31" w:themeColor="accent2"/>
          <w:sz w:val="20"/>
          <w:szCs w:val="20"/>
        </w:rPr>
        <w:t xml:space="preserve"> </w:t>
      </w:r>
      <w:hyperlink r:id="rId9" w:history="1">
        <w:r w:rsidRPr="00B73AB0">
          <w:rPr>
            <w:rStyle w:val="Hyperlnk"/>
            <w:rFonts w:ascii="Verdana" w:hAnsi="Verdana"/>
            <w:color w:val="ED7D31" w:themeColor="accent2"/>
            <w:sz w:val="20"/>
            <w:szCs w:val="20"/>
          </w:rPr>
          <w:t>www.bmed.se</w:t>
        </w:r>
      </w:hyperlink>
      <w:r w:rsidRPr="00B73AB0">
        <w:rPr>
          <w:rFonts w:ascii="Verdana" w:hAnsi="Verdana"/>
          <w:color w:val="808080" w:themeColor="background1" w:themeShade="80"/>
          <w:sz w:val="20"/>
          <w:szCs w:val="20"/>
        </w:rPr>
        <w:t xml:space="preserve"> </w:t>
      </w:r>
    </w:p>
    <w:p w:rsidR="00B73AB0" w:rsidRPr="00B73AB0" w:rsidRDefault="00B73AB0" w:rsidP="00692B0B">
      <w:pPr>
        <w:rPr>
          <w:rFonts w:ascii="Verdana" w:hAnsi="Verdana"/>
          <w:color w:val="808080" w:themeColor="background1" w:themeShade="80"/>
          <w:sz w:val="16"/>
          <w:szCs w:val="16"/>
        </w:rPr>
      </w:pPr>
      <w:r>
        <w:rPr>
          <w:rFonts w:ascii="Verdana" w:hAnsi="Verdana"/>
          <w:noProof/>
          <w:color w:val="FFFFFF" w:themeColor="background1"/>
          <w:sz w:val="16"/>
          <w:szCs w:val="16"/>
          <w:lang w:eastAsia="sv-S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4491307</wp:posOffset>
            </wp:positionH>
            <wp:positionV relativeFrom="paragraph">
              <wp:posOffset>139628</wp:posOffset>
            </wp:positionV>
            <wp:extent cx="758909" cy="433299"/>
            <wp:effectExtent l="0" t="0" r="3175" b="5080"/>
            <wp:wrapNone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Vestelli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909" cy="4332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Verdana" w:hAnsi="Verdana"/>
          <w:noProof/>
          <w:color w:val="FFFFFF" w:themeColor="background1"/>
          <w:sz w:val="16"/>
          <w:szCs w:val="16"/>
          <w:lang w:eastAsia="sv-SE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1464921</wp:posOffset>
            </wp:positionH>
            <wp:positionV relativeFrom="paragraph">
              <wp:posOffset>179501</wp:posOffset>
            </wp:positionV>
            <wp:extent cx="1296670" cy="485775"/>
            <wp:effectExtent l="0" t="0" r="0" b="9525"/>
            <wp:wrapNone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cotech_flagga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6670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hAnsi="Verdana"/>
          <w:color w:val="808080" w:themeColor="background1" w:themeShade="80"/>
          <w:sz w:val="16"/>
          <w:szCs w:val="16"/>
        </w:rPr>
        <w:t xml:space="preserve">   </w:t>
      </w:r>
    </w:p>
    <w:p w:rsidR="00634A27" w:rsidRPr="00634A27" w:rsidRDefault="00634A27" w:rsidP="00692B0B">
      <w:pPr>
        <w:rPr>
          <w:rFonts w:ascii="Verdana" w:hAnsi="Verdana"/>
          <w:sz w:val="24"/>
          <w:szCs w:val="24"/>
        </w:rPr>
      </w:pPr>
    </w:p>
    <w:p w:rsidR="00D42930" w:rsidRPr="00634A27" w:rsidRDefault="00082071" w:rsidP="00692B0B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color w:val="FFFFFF" w:themeColor="background1"/>
          <w:sz w:val="16"/>
          <w:szCs w:val="16"/>
          <w:lang w:eastAsia="sv-SE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1151890</wp:posOffset>
            </wp:positionH>
            <wp:positionV relativeFrom="paragraph">
              <wp:posOffset>213575</wp:posOffset>
            </wp:positionV>
            <wp:extent cx="1664335" cy="543560"/>
            <wp:effectExtent l="0" t="0" r="0" b="8890"/>
            <wp:wrapNone/>
            <wp:docPr id="6" name="Bildobjek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kingspan baga 2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4335" cy="543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73AB0">
        <w:rPr>
          <w:rFonts w:ascii="Verdana" w:hAnsi="Verdana"/>
          <w:noProof/>
          <w:color w:val="FFFFFF" w:themeColor="background1"/>
          <w:sz w:val="16"/>
          <w:szCs w:val="16"/>
          <w:lang w:eastAsia="sv-SE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3299448</wp:posOffset>
            </wp:positionH>
            <wp:positionV relativeFrom="paragraph">
              <wp:posOffset>313055</wp:posOffset>
            </wp:positionV>
            <wp:extent cx="929364" cy="392373"/>
            <wp:effectExtent l="0" t="0" r="4445" b="8255"/>
            <wp:wrapNone/>
            <wp:docPr id="7" name="Bildobjekt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jets logo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9364" cy="3923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42930" w:rsidRPr="00634A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250E70"/>
    <w:multiLevelType w:val="hybridMultilevel"/>
    <w:tmpl w:val="473A09C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B0B"/>
    <w:rsid w:val="00082071"/>
    <w:rsid w:val="001367CE"/>
    <w:rsid w:val="001E4831"/>
    <w:rsid w:val="00233988"/>
    <w:rsid w:val="0035088D"/>
    <w:rsid w:val="00402426"/>
    <w:rsid w:val="005966AB"/>
    <w:rsid w:val="005A7B63"/>
    <w:rsid w:val="00634A27"/>
    <w:rsid w:val="00692B0B"/>
    <w:rsid w:val="008C22FF"/>
    <w:rsid w:val="00B73AB0"/>
    <w:rsid w:val="00D42930"/>
    <w:rsid w:val="00DF7619"/>
    <w:rsid w:val="00F0485E"/>
    <w:rsid w:val="00F25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24B931-FCC0-4745-AAA1-79018D67F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692B0B"/>
    <w:pPr>
      <w:ind w:left="720"/>
      <w:contextualSpacing/>
    </w:pPr>
  </w:style>
  <w:style w:type="table" w:styleId="Tabellrutnt">
    <w:name w:val="Table Grid"/>
    <w:basedOn w:val="Normaltabell"/>
    <w:uiPriority w:val="39"/>
    <w:rsid w:val="005966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ntljust">
    <w:name w:val="Grid Table Light"/>
    <w:basedOn w:val="Normaltabell"/>
    <w:uiPriority w:val="40"/>
    <w:rsid w:val="005966A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Oformateradtabell1">
    <w:name w:val="Plain Table 1"/>
    <w:basedOn w:val="Normaltabell"/>
    <w:uiPriority w:val="41"/>
    <w:rsid w:val="005966A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nk">
    <w:name w:val="Hyperlink"/>
    <w:basedOn w:val="Standardstycketeckensnitt"/>
    <w:uiPriority w:val="99"/>
    <w:unhideWhenUsed/>
    <w:rsid w:val="00B73AB0"/>
    <w:rPr>
      <w:color w:val="0563C1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F76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F76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bmed.se" TargetMode="External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6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jpe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yperlink" Target="http://www.bmed.s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7817</TotalTime>
  <Pages>1</Pages>
  <Words>193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Microsoft-konto</dc:creator>
  <cp:keywords/>
  <dc:description/>
  <cp:lastModifiedBy>Microsoft-konto</cp:lastModifiedBy>
  <cp:revision>5</cp:revision>
  <cp:lastPrinted>2023-03-21T12:33:00Z</cp:lastPrinted>
  <dcterms:created xsi:type="dcterms:W3CDTF">2023-03-15T12:18:00Z</dcterms:created>
  <dcterms:modified xsi:type="dcterms:W3CDTF">2023-03-21T12:38:00Z</dcterms:modified>
</cp:coreProperties>
</file>